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115D" w14:textId="77777777" w:rsidR="00551E3B" w:rsidRPr="00F63631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3631">
        <w:rPr>
          <w:rFonts w:ascii="Times New Roman" w:hAnsi="Times New Roman" w:cs="Times New Roman"/>
          <w:b/>
          <w:bCs/>
          <w:sz w:val="26"/>
          <w:szCs w:val="26"/>
        </w:rPr>
        <w:t>ПРЕДИСЛОВИЕ</w:t>
      </w:r>
    </w:p>
    <w:p w14:paraId="5A11E4A4" w14:textId="77777777" w:rsidR="00551E3B" w:rsidRPr="00F63631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D48D5" w14:textId="77777777" w:rsidR="00E37814" w:rsidRPr="00F63631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F63631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F63631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F6363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6363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F6363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63631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F6363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F63631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F63631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F6363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F6363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F63631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6363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№1608 «Об</w:t>
      </w:r>
      <w:r w:rsidRPr="00F63631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F6363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6363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63631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6363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6363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F6363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 w:rsidRPr="00F63631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F63631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F6363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F6363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F6363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F6363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F6363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6363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6363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63631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F63631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63631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 №</w:t>
      </w:r>
      <w:r w:rsidRPr="00F63631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F6363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F6363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F6363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F63631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F6363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6363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F63631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F6363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C794B"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63631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F63631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 w:rsidRPr="00F63631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F6363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F63631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F63631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 w:rsidRPr="00F63631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F63631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1126 «О</w:t>
      </w:r>
      <w:r w:rsidRPr="00F63631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F6363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F6363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F63631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F63631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F63631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F63631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F63631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10600ABE" w14:textId="77777777" w:rsidR="00E37814" w:rsidRPr="00F63631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4F88DC23" w14:textId="77777777" w:rsidR="00E37814" w:rsidRPr="00F63631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5071FEA2" w14:textId="77777777" w:rsidR="00E37814" w:rsidRPr="00F63631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F63631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4042777A" w14:textId="0B156DB8" w:rsidR="004C03D1" w:rsidRPr="00F63631" w:rsidRDefault="001C62C3" w:rsidP="00AC66AD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С</w:t>
      </w:r>
      <w:r w:rsidR="00E37814" w:rsidRPr="00F63631">
        <w:rPr>
          <w:rFonts w:ascii="Times New Roman" w:hAnsi="Times New Roman" w:cs="Times New Roman"/>
          <w:color w:val="221E1F"/>
          <w:sz w:val="26"/>
          <w:szCs w:val="26"/>
        </w:rPr>
        <w:t>одержатся данные о статусе участия в рабочей силе населения в</w:t>
      </w:r>
      <w:r w:rsidR="00B774BE" w:rsidRPr="00F63631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E37814" w:rsidRPr="00F63631">
        <w:rPr>
          <w:rFonts w:ascii="Times New Roman" w:hAnsi="Times New Roman" w:cs="Times New Roman"/>
          <w:color w:val="221E1F"/>
          <w:sz w:val="26"/>
          <w:szCs w:val="26"/>
        </w:rPr>
        <w:t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неучастия в составе рабочей силы. Занятое население распределено по</w:t>
      </w:r>
      <w:r w:rsidR="00B774BE" w:rsidRPr="00F63631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E37814" w:rsidRPr="00F63631">
        <w:rPr>
          <w:rFonts w:ascii="Times New Roman" w:hAnsi="Times New Roman" w:cs="Times New Roman"/>
          <w:color w:val="221E1F"/>
          <w:sz w:val="26"/>
          <w:szCs w:val="26"/>
        </w:rPr>
        <w:t xml:space="preserve"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AC66AD">
        <w:rPr>
          <w:rFonts w:ascii="Times New Roman" w:hAnsi="Times New Roman" w:cs="Times New Roman"/>
          <w:color w:val="221E1F"/>
          <w:sz w:val="26"/>
          <w:szCs w:val="26"/>
        </w:rPr>
        <w:t>Чеченской Республики</w:t>
      </w:r>
      <w:r w:rsidR="004C03D1" w:rsidRPr="00F63631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4C03D1" w:rsidRPr="00F63631">
        <w:rPr>
          <w:rFonts w:ascii="Times New Roman" w:hAnsi="Times New Roman" w:cs="Times New Roman"/>
          <w:color w:val="231F20"/>
          <w:sz w:val="26"/>
          <w:szCs w:val="26"/>
        </w:rPr>
        <w:t>, городских округов, муниципальных районов, муниципальных округов</w:t>
      </w:r>
      <w:r w:rsidR="004C03D1" w:rsidRPr="00F63631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50EE4901" w14:textId="77777777" w:rsidR="00E37814" w:rsidRPr="00F63631" w:rsidRDefault="00E37814" w:rsidP="004C03D1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73825A" w14:textId="77777777" w:rsidR="00E37814" w:rsidRPr="00F63631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A5CB27A" w14:textId="77777777" w:rsidR="00E37814" w:rsidRPr="00F63631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137CEDB" w14:textId="77777777" w:rsidR="00E37814" w:rsidRPr="00F63631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35078DE9" w14:textId="77777777" w:rsidR="00E37814" w:rsidRPr="00F63631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DDC0220" w14:textId="7501503C" w:rsidR="00E37814" w:rsidRPr="00F63631" w:rsidRDefault="001C62C3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>
        <w:rPr>
          <w:rFonts w:ascii="Times New Roman" w:hAnsi="Times New Roman" w:cs="Times New Roman"/>
          <w:color w:val="221E1F"/>
          <w:sz w:val="26"/>
          <w:szCs w:val="26"/>
        </w:rPr>
        <w:t>П</w:t>
      </w:r>
      <w:r w:rsidR="00E37814" w:rsidRPr="00F63631">
        <w:rPr>
          <w:rFonts w:ascii="Times New Roman" w:hAnsi="Times New Roman" w:cs="Times New Roman"/>
          <w:color w:val="221E1F"/>
          <w:sz w:val="26"/>
          <w:szCs w:val="26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F63631" w14:paraId="0C622DAF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4A87B2" w14:textId="77777777" w:rsidR="00E37814" w:rsidRPr="00F63631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44C474" w14:textId="77777777" w:rsidR="00E37814" w:rsidRPr="00F63631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317BAB" w14:textId="77777777" w:rsidR="00E37814" w:rsidRPr="00F63631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F63631" w14:paraId="0647B9C9" w14:textId="77777777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7F4EE5" w14:textId="77777777" w:rsidR="00E37814" w:rsidRPr="00F63631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026323" w14:textId="77777777" w:rsidR="00E37814" w:rsidRPr="00F63631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A1F52D" w14:textId="77777777" w:rsidR="00E37814" w:rsidRPr="00F63631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F63631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08AEFFDB" w14:textId="77777777" w:rsidR="00E37814" w:rsidRPr="00F63631" w:rsidRDefault="00E37814" w:rsidP="0048271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E37814" w:rsidRPr="00F63631" w:rsidSect="004A04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981F" w14:textId="77777777" w:rsidR="00581DAE" w:rsidRDefault="00581DAE" w:rsidP="004A04B7">
      <w:pPr>
        <w:spacing w:after="0" w:line="240" w:lineRule="auto"/>
      </w:pPr>
      <w:r>
        <w:separator/>
      </w:r>
    </w:p>
  </w:endnote>
  <w:endnote w:type="continuationSeparator" w:id="0">
    <w:p w14:paraId="004E1241" w14:textId="77777777" w:rsidR="00581DAE" w:rsidRDefault="00581DAE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3200" w14:textId="77777777" w:rsidR="00581DAE" w:rsidRDefault="00581DAE" w:rsidP="004A04B7">
      <w:pPr>
        <w:spacing w:after="0" w:line="240" w:lineRule="auto"/>
      </w:pPr>
      <w:r>
        <w:separator/>
      </w:r>
    </w:p>
  </w:footnote>
  <w:footnote w:type="continuationSeparator" w:id="0">
    <w:p w14:paraId="10B8A467" w14:textId="77777777" w:rsidR="00581DAE" w:rsidRDefault="00581DAE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00865"/>
      <w:docPartObj>
        <w:docPartGallery w:val="Page Numbers (Top of Page)"/>
        <w:docPartUnique/>
      </w:docPartObj>
    </w:sdtPr>
    <w:sdtEndPr/>
    <w:sdtContent>
      <w:p w14:paraId="16990743" w14:textId="77777777"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30">
          <w:rPr>
            <w:noProof/>
          </w:rPr>
          <w:t>2</w:t>
        </w:r>
        <w:r>
          <w:fldChar w:fldCharType="end"/>
        </w:r>
      </w:p>
    </w:sdtContent>
  </w:sdt>
  <w:p w14:paraId="07B85F5F" w14:textId="77777777" w:rsidR="004A04B7" w:rsidRDefault="004A0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1C62C3"/>
    <w:rsid w:val="00212430"/>
    <w:rsid w:val="002A7778"/>
    <w:rsid w:val="00330980"/>
    <w:rsid w:val="003316EC"/>
    <w:rsid w:val="003567E6"/>
    <w:rsid w:val="003E21F5"/>
    <w:rsid w:val="003F26EE"/>
    <w:rsid w:val="00412FA0"/>
    <w:rsid w:val="00413CB8"/>
    <w:rsid w:val="00482719"/>
    <w:rsid w:val="004A04B7"/>
    <w:rsid w:val="004A103D"/>
    <w:rsid w:val="004B4F2D"/>
    <w:rsid w:val="004C03D1"/>
    <w:rsid w:val="004F4DE3"/>
    <w:rsid w:val="00551E3B"/>
    <w:rsid w:val="00581DAE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AC66AD"/>
    <w:rsid w:val="00B774BE"/>
    <w:rsid w:val="00BA1E03"/>
    <w:rsid w:val="00BF155F"/>
    <w:rsid w:val="00C11E14"/>
    <w:rsid w:val="00C440F7"/>
    <w:rsid w:val="00C85315"/>
    <w:rsid w:val="00D602D9"/>
    <w:rsid w:val="00DA2E36"/>
    <w:rsid w:val="00DC03EB"/>
    <w:rsid w:val="00DC1DEB"/>
    <w:rsid w:val="00DC794B"/>
    <w:rsid w:val="00DF7B18"/>
    <w:rsid w:val="00E37814"/>
    <w:rsid w:val="00ED1AB3"/>
    <w:rsid w:val="00F63631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11264"/>
  <w15:docId w15:val="{43B72120-6018-4360-A386-DF6D51E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Арсанукаева Элина Руслановна</cp:lastModifiedBy>
  <cp:revision>18</cp:revision>
  <cp:lastPrinted>2022-05-25T10:28:00Z</cp:lastPrinted>
  <dcterms:created xsi:type="dcterms:W3CDTF">2022-06-07T13:31:00Z</dcterms:created>
  <dcterms:modified xsi:type="dcterms:W3CDTF">2023-06-22T11:21:00Z</dcterms:modified>
</cp:coreProperties>
</file>